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91" w:rsidRDefault="00997091" w:rsidP="0065136C">
      <w:pPr>
        <w:pStyle w:val="rtecenter"/>
        <w:spacing w:before="0" w:beforeAutospacing="0" w:after="0" w:afterAutospacing="0" w:line="294" w:lineRule="atLeast"/>
        <w:jc w:val="center"/>
        <w:rPr>
          <w:rStyle w:val="a3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1795942"/>
            <wp:effectExtent l="0" t="0" r="3175" b="0"/>
            <wp:docPr id="1" name="Рисунок 1" descr="C:\Users\Татьяна\Desktop\документы ДЮШКА\Печать 1\Печать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окументы ДЮШКА\Печать 1\Печать 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91" w:rsidRDefault="00997091" w:rsidP="0065136C">
      <w:pPr>
        <w:pStyle w:val="rtecenter"/>
        <w:spacing w:before="0" w:beforeAutospacing="0" w:after="0" w:afterAutospacing="0" w:line="294" w:lineRule="atLeast"/>
        <w:jc w:val="center"/>
        <w:rPr>
          <w:rStyle w:val="a3"/>
          <w:color w:val="000000"/>
          <w:sz w:val="28"/>
          <w:szCs w:val="28"/>
        </w:rPr>
      </w:pPr>
    </w:p>
    <w:p w:rsidR="00997091" w:rsidRDefault="00997091" w:rsidP="0065136C">
      <w:pPr>
        <w:pStyle w:val="rtecenter"/>
        <w:spacing w:before="0" w:beforeAutospacing="0" w:after="0" w:afterAutospacing="0" w:line="294" w:lineRule="atLeast"/>
        <w:jc w:val="center"/>
        <w:rPr>
          <w:rStyle w:val="a3"/>
          <w:color w:val="000000"/>
          <w:sz w:val="28"/>
          <w:szCs w:val="28"/>
        </w:rPr>
      </w:pPr>
    </w:p>
    <w:p w:rsidR="0065136C" w:rsidRPr="0065136C" w:rsidRDefault="0065136C" w:rsidP="0065136C">
      <w:pPr>
        <w:pStyle w:val="rtecenter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5136C">
        <w:rPr>
          <w:rStyle w:val="a3"/>
          <w:color w:val="000000"/>
          <w:sz w:val="28"/>
          <w:szCs w:val="28"/>
        </w:rPr>
        <w:t>ПОЛОЖЕНИЕ</w:t>
      </w:r>
    </w:p>
    <w:p w:rsidR="0065136C" w:rsidRPr="0065136C" w:rsidRDefault="0065136C" w:rsidP="0065136C">
      <w:pPr>
        <w:pStyle w:val="rtecenter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5136C">
        <w:rPr>
          <w:rStyle w:val="a3"/>
          <w:color w:val="000000"/>
          <w:sz w:val="28"/>
          <w:szCs w:val="28"/>
        </w:rPr>
        <w:t>О педагогическом совете муниципального бюджетного учреждения д</w:t>
      </w:r>
      <w:r>
        <w:rPr>
          <w:rStyle w:val="a3"/>
          <w:color w:val="000000"/>
          <w:sz w:val="28"/>
          <w:szCs w:val="28"/>
        </w:rPr>
        <w:t>ополнительного образования «Детско-юношеская спортивная школа»</w:t>
      </w:r>
    </w:p>
    <w:p w:rsidR="0065136C" w:rsidRPr="0065136C" w:rsidRDefault="0065136C" w:rsidP="0065136C">
      <w:pPr>
        <w:pStyle w:val="rtecenter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5136C" w:rsidRPr="0065136C" w:rsidRDefault="0065136C" w:rsidP="0065136C">
      <w:pPr>
        <w:pStyle w:val="rtecenter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rStyle w:val="a3"/>
          <w:color w:val="000000"/>
          <w:sz w:val="28"/>
          <w:szCs w:val="28"/>
        </w:rPr>
        <w:t>1.</w:t>
      </w:r>
      <w:r w:rsidRPr="0065136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136C">
        <w:rPr>
          <w:rStyle w:val="a3"/>
          <w:color w:val="000000"/>
          <w:sz w:val="28"/>
          <w:szCs w:val="28"/>
        </w:rPr>
        <w:t>ОБЩИЕ ПОЛОЖЕНИЯ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      1.1.  Педагогический совет – это высший педагогический коллегиальный орган управления, в задачи которого входит совершенствование качества образовательного процесса, повышения профессионального мастерства и творческого  роста педагогов.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1  .2. Настоящее положение разработано в соответствии с Законом РФ «Об образовании</w:t>
      </w:r>
      <w:r>
        <w:rPr>
          <w:color w:val="000000"/>
          <w:sz w:val="28"/>
          <w:szCs w:val="28"/>
        </w:rPr>
        <w:t xml:space="preserve"> в Российской Федерации», Устава МБУДО ДЮСШ</w:t>
      </w:r>
      <w:r w:rsidRPr="0065136C">
        <w:rPr>
          <w:color w:val="000000"/>
          <w:sz w:val="28"/>
          <w:szCs w:val="28"/>
        </w:rPr>
        <w:t>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      1.3. Решение педсовета утверждаются приказами директора школы.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      1.4. Изменения и дополнения в настоящее положение вносятся педсоветом и утверждаются на его заседании.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</w:t>
      </w:r>
    </w:p>
    <w:p w:rsidR="0065136C" w:rsidRPr="0065136C" w:rsidRDefault="0065136C" w:rsidP="0065136C">
      <w:pPr>
        <w:pStyle w:val="rtecenter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rStyle w:val="a3"/>
          <w:color w:val="000000"/>
          <w:sz w:val="28"/>
          <w:szCs w:val="28"/>
        </w:rPr>
        <w:t>2. ЗАДАЧИ ПЕДАГОГИЧЕСКОГО СОВЕТА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    2.1. Педагогический совет мобилизует коллектив школы на повышение уровня учебной, тренировочной, воспитательной, организационно-массовой и инструкторско-методической работы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    2.2. Принимает активное участие во внедрении в практику деятельности школы достижений педагогической науки и передового опыта, эффективных методов обучения и воспитания.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    2.3. Обобщает, анализирует и оценивает результаты деятельности педагогического коллектива, содействует повышению квалификации педагогических кадров.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</w:t>
      </w:r>
    </w:p>
    <w:p w:rsidR="0065136C" w:rsidRPr="0065136C" w:rsidRDefault="0065136C" w:rsidP="0065136C">
      <w:pPr>
        <w:pStyle w:val="rtecenter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rStyle w:val="a3"/>
          <w:color w:val="000000"/>
          <w:sz w:val="28"/>
          <w:szCs w:val="28"/>
        </w:rPr>
        <w:t>3. СОСТАВ И ОРГАНИЗАЦИЯ  ДЕЯТЕЛЬНОСТИ ПЕДСОВЕТА.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    3.1.В состав педсовета входят все педагогические работники школы, включая совместителей.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    3.2.Для решения текущих вопросов, подготовки и проведения заседаний из числа членов педсовета избираются его председатель и секретарь.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lastRenderedPageBreak/>
        <w:t xml:space="preserve">     3.3.Педагогический совет собирается не реже четырех  раз в год. Ход педагогических советов и решения оформляются протоколами. Протоколы хранятся в </w:t>
      </w:r>
      <w:r w:rsidR="00ED3FC1">
        <w:rPr>
          <w:color w:val="000000"/>
          <w:sz w:val="28"/>
          <w:szCs w:val="28"/>
        </w:rPr>
        <w:t>ДЮСШ</w:t>
      </w:r>
      <w:r w:rsidRPr="0065136C">
        <w:rPr>
          <w:color w:val="000000"/>
          <w:sz w:val="28"/>
          <w:szCs w:val="28"/>
        </w:rPr>
        <w:t xml:space="preserve"> постоянно.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    3.4.Педсовет при необходимости создает временные комиссии  по актуальным вопросам, привлекает к их работе компетентных лиц.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    3.5.Деятельность педсовета основывается на принципах демократии, уважения и учета интересов всех членов коллектива школы.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    3.6.Решения педсовета принимаются большинством голосов при наличии не менее половины его членов и являются обязательными для всех работников школы. Директор школы в случае несогласия с решением педагогического совета приостанавливает проведение решения в жизнь и доводит об этом до сведения «Учредителя», который рассматривает такое заявление с мотивированным мнением по спорному вопросу.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</w:t>
      </w:r>
    </w:p>
    <w:p w:rsidR="0065136C" w:rsidRPr="0065136C" w:rsidRDefault="0065136C" w:rsidP="0065136C">
      <w:pPr>
        <w:pStyle w:val="rtecenter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rStyle w:val="a3"/>
          <w:color w:val="000000"/>
          <w:sz w:val="28"/>
          <w:szCs w:val="28"/>
        </w:rPr>
        <w:t>4. КОМПЕТЕНЦИЯ ПЕДСОВЕТА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 4.1.Рассматривает и утверждает образовательные программы и учебные планы школы по видам спорта;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 4.2.Рассматривает содержание деятельности школы; итоги и актуальные вопросы учебной, тренировочной, воспитательной, организационно-массовой, оздоровительной и инструкторско-методической работы; состояние санитарно-гигиенического режима.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 4.4.Утверждает план работы школы на учебный год.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 4.5.Утверждает аналитические отчеты администрации школы за учебный год. 4.6.Рассматривает вопросы повышения квалификации педагогических работников школы, их  аттестации.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 4.7.Заслушивает отчеты педагогических работников, руководителей и других работников школы по обеспечению качественного образовательного процесса.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 4.8.Решает вопросы перевода учащихся в следующие группы, оставления на повторный год обучения.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 4.9.Принимает решения по поощрению педагогических работников, присвоению званий, награждению почетными грамотами и знаками по результатам их деятельности.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 4.10.Содействует разработке перспективного плана работы школы, предложений по улучшению его деятельности, созданию новых отделений.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 4.11.Рассматривает результаты тестовых проверок.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 4.12.Заслушивает отчеты администрации школы о его деятельности по организации и руководству коллективом в выполнении задач школы.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 4.13.Рассматривает вопросы состояния охраны труда в школе.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</w:t>
      </w:r>
    </w:p>
    <w:p w:rsidR="0065136C" w:rsidRPr="0065136C" w:rsidRDefault="0065136C" w:rsidP="0065136C">
      <w:pPr>
        <w:pStyle w:val="rtecenter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rStyle w:val="a3"/>
          <w:color w:val="000000"/>
          <w:sz w:val="28"/>
          <w:szCs w:val="28"/>
        </w:rPr>
        <w:t>5. ВЗАИМОДЕЙСТВИЕ ПЕДСОВЕТА И АДМИНИСТРАЦИИ ШКОЛЫ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 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Администрация обеспечивает выполнение решений педсовета и создает необходимые условия для его эффективной деятельности.</w:t>
      </w:r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lastRenderedPageBreak/>
        <w:t> </w:t>
      </w:r>
    </w:p>
    <w:p w:rsidR="00ED3FC1" w:rsidRDefault="00ED3FC1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Рассмотрено на заседании</w:t>
      </w:r>
    </w:p>
    <w:p w:rsidR="0065136C" w:rsidRPr="0065136C" w:rsidRDefault="00997091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педагогического совета</w:t>
      </w:r>
      <w:bookmarkStart w:id="0" w:name="_GoBack"/>
      <w:bookmarkEnd w:id="0"/>
    </w:p>
    <w:p w:rsidR="0065136C" w:rsidRPr="0065136C" w:rsidRDefault="0065136C" w:rsidP="0065136C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136C">
        <w:rPr>
          <w:color w:val="000000"/>
          <w:sz w:val="28"/>
          <w:szCs w:val="28"/>
        </w:rPr>
        <w:t>прото</w:t>
      </w:r>
      <w:r w:rsidR="00ED3FC1">
        <w:rPr>
          <w:color w:val="000000"/>
          <w:sz w:val="28"/>
          <w:szCs w:val="28"/>
        </w:rPr>
        <w:t>кол № ___от «___» ____2015</w:t>
      </w:r>
      <w:r w:rsidRPr="0065136C">
        <w:rPr>
          <w:color w:val="000000"/>
          <w:sz w:val="28"/>
          <w:szCs w:val="28"/>
        </w:rPr>
        <w:t xml:space="preserve"> г.</w:t>
      </w:r>
    </w:p>
    <w:p w:rsidR="00400ECA" w:rsidRPr="0065136C" w:rsidRDefault="00400ECA" w:rsidP="00651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0ECA" w:rsidRPr="0065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4D"/>
    <w:rsid w:val="00400ECA"/>
    <w:rsid w:val="0065136C"/>
    <w:rsid w:val="00997091"/>
    <w:rsid w:val="00E2444D"/>
    <w:rsid w:val="00E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136C"/>
    <w:rPr>
      <w:b/>
      <w:bCs/>
    </w:rPr>
  </w:style>
  <w:style w:type="character" w:customStyle="1" w:styleId="apple-converted-space">
    <w:name w:val="apple-converted-space"/>
    <w:basedOn w:val="a0"/>
    <w:rsid w:val="0065136C"/>
  </w:style>
  <w:style w:type="paragraph" w:styleId="a4">
    <w:name w:val="Normal (Web)"/>
    <w:basedOn w:val="a"/>
    <w:uiPriority w:val="99"/>
    <w:semiHidden/>
    <w:unhideWhenUsed/>
    <w:rsid w:val="006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136C"/>
    <w:rPr>
      <w:b/>
      <w:bCs/>
    </w:rPr>
  </w:style>
  <w:style w:type="character" w:customStyle="1" w:styleId="apple-converted-space">
    <w:name w:val="apple-converted-space"/>
    <w:basedOn w:val="a0"/>
    <w:rsid w:val="0065136C"/>
  </w:style>
  <w:style w:type="paragraph" w:styleId="a4">
    <w:name w:val="Normal (Web)"/>
    <w:basedOn w:val="a"/>
    <w:uiPriority w:val="99"/>
    <w:semiHidden/>
    <w:unhideWhenUsed/>
    <w:rsid w:val="006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2016-02-13T12:49:00Z</dcterms:created>
  <dcterms:modified xsi:type="dcterms:W3CDTF">2016-02-13T13:13:00Z</dcterms:modified>
</cp:coreProperties>
</file>